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58"/>
        <w:gridCol w:w="1124"/>
        <w:gridCol w:w="1146"/>
      </w:tblGrid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</w:tr>
      <w:tr w:rsidR="003450D5" w:rsidRPr="003450D5" w:rsidTr="003450D5">
        <w:trPr>
          <w:trHeight w:val="314"/>
        </w:trPr>
        <w:tc>
          <w:tcPr>
            <w:tcW w:w="776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САНТЕХНИКИ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34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Арматуры с регулировкой бачков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Биде навесного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50D5" w:rsidRPr="003450D5" w:rsidTr="003450D5">
        <w:trPr>
          <w:trHeight w:val="68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без гидромассажа акриловой прямоугольной на металлическом каркасе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(размер до 800 х 1700)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без гидромассажа нестандартных размеров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гидромассажной установка с подключением к водопроводу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стальной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чугунной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Душа гигиенического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Душевого комплекса (ванна с гидромассажем, душевой колонной и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парогенератором)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Душевой кабины простой сборка и установка (не Китайского производства)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Душевой кабины простой сборка и установка (производство Китай)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Душевой кабины с гидромассажем сборка и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Душевой штанги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Инсталляции для унитаза биде, писсуара или умывальника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Колонки гидромассажной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Мойдодыра установка и подключение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Парогенератора монтаж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Писсуара 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Поддона акрилового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Посудомоечной машины подключение к водопроводу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Раковины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Сифона металлического стандартной модели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Сифона пластикового стандартной модели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(типа елочка) с донным клапаном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(типа елочка) с душем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(типа елочка) стандартного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встроенного (закладной части)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встроенного (лицевой части)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настенного терморегулирующего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с душем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электронного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Стиральной машины подключение к водопроводу (при наличии технического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паспорта и инструкции)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Тумбы под мойку сборка и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Тюльпана установка с подключением к канализации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Унитаза (в сборе) установка с подключением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Швов ванны/душевой кабины гидроизоляция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Шторок пластиковых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Шторок стеклянных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МОНТАЖ СИСТЕМЫ ОТОПЛЕНИЯ,ВОДОСНАБЖЕНИЯ И КАНАЛИЗАЦИИ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Гидранта пожарного квартирного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Датчика температурного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Заглушки на трубопроводе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Клапана обратного (водопровод, отопление) 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Клапана обратного (канализации) d  50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Клапана обратного (канализации) d 110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Коллектора разводящего d  до 25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Коллектора разводящего d 32-76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Крана шарового установка d 15-32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Крана шарового установка d 40-63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Крана шарового установка на стояк d 15-32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Крана шарового установка на стояк d 40-63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Манжета резинового (кольцо уплотнительное)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Пола теплого водяного укладка (подложка, направляющие для трубы, укладка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трубы, демпферная лента)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Раструба d  50 мм. чеканка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Раструба d 110 мм. чеканка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Редуктора давления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Резьбы на металлический трубе (диаметр  до 25 мм) нарезка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Резьбы на металлический трубе (диаметр 32 мм) нарезка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Реле давления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Системы водопровода и канализации согласно СНиП опрессовка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Системы защиты от протечек (2 крана+блок+2 датчика)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Соединительного элемента (пайка) d 40-63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Соединительного элемента (пайка) d до 40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Соединительного элемента (прессфитинга) d 40-63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Соединительного элемента (прессфитинга) d до 40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Счётчика воды установка (без подгонки)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Точки водоснабжения (водорозетки)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Точки канализации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D5" w:rsidRPr="003450D5" w:rsidTr="003450D5">
        <w:trPr>
          <w:trHeight w:val="264"/>
        </w:trPr>
        <w:tc>
          <w:tcPr>
            <w:tcW w:w="0" w:type="auto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Точки отопления (включая запорную арматуру)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Трапа канализационного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водоснабжения/отопления монтаж (ПП, СПЭ, Мпл) — d 16-25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водоснабжения/отопления монтаж (ПП, СПЭ, Мпл) — d 26-40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водоснабжения/отопления монтаж (ПП, СПЭ, Мпл) — d 50-63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канализации внутренней монтаж d до 110 мм.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канализации наружной до d 110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канализации наружной свыше d 110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3450D5" w:rsidRPr="003450D5" w:rsidTr="003450D5">
        <w:trPr>
          <w:trHeight w:val="68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канализационных d до 110 мм. прокладка в траншее с формированием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песчаной подушки, выставелнием уклона и теплоизоляцией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теплоизоляции монтаж до d 50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 теплоизоляции монтаж свыше d 50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Трубы d 110 мм. расчеканка  (чугун на пластик)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Трубы d 50 мм. расчеканка  (чугун на пластик)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Фильтра грубой очистки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Фильтра тонкой очистки установка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МОНТАЖ ПОЛОТЕНЦЕСУШИТЕЛЕЙ И РАДИАТОРОВ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Байпаса  резьбового (d 32 мм) монтаж: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Байпаса  резьбового (d до 25 мм) монтаж: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Конвектора встроенного в пол (до 1500 мм длиной)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Конвектора встроенного в пол (свыше 1500 мм длиной)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Конвектора напольного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Конвектора настенного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Полотенцесушителя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Радиатора установка (на готовую подводку)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Радиатора установка (с подводкой и запорной арматурой)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Термоголовки радиатора на кран 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Термоголовки радиатора с капиллярной трубкой или электроприводом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установка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МОНТАЖ НАСОСНОГО ОБОРУДОВАНИЯ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Насоса скважинного однофазного монтаж на глубину  до 20 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Насоса скважинного однофазного монтаж на глубину 20-50 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Насоса скважинного однофазного монтаж на глубину 50-90 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Насоса центробежного замена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Насоса циркуляционного d до 32 мм.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Насоса циркуляционного замена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Системы Сололифт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Станции насосной замена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Узла рециркуляции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Станции насосной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МОНТАЖ КОТЕЛЬНОГО ОБОРУДОВАНИЯ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 расширительного ХВ, ГВС, СО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Водонагревателя газового накопительного без рециркуляции ГВС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Водонагревателя газового накопительного с рециркуляцией ГВС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Водонагревателя электрического накопительного до 80 л. установка с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подключением к водопроводу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Водонагревателя электрического накопительного свыше 80 л. установка с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подключением к водопроводу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Водонагревателя электрического проточного установка с подключением к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водопроводу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Колонки газовой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Котла  одноконтурного до  50 кВт с запорной арматурой и расширительным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баком обвязка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Котла  одноконтурного до 105 кВт с запорной арматурой и расширительным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баком обвязка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Котла двухконтурного до 105 кВт с запорной арматурой и расширительным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баком обвязка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Котла двухконтурного до 50 кВт с запорной арматурой и расширительным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баком обвязка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Котла электрического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 и дефектация действующей системы отопления/водоснабжения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Трубы дымовой внутри котельной 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гидроизоляция d 20-50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гидроизоляция d 50-100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  10-32 мм. глубиной  до 250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  10-32 мм. глубиной 250-400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  10-32 мм. глубиной 400-600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  40-60 мм. глубиной до 600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  70-100 мм. глубиной  до 400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  70-100 мм. глубиной 400-600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 100-250 мм. глубиной до 400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Отверстия монтаж d 250-400 мм. глубиной до 400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Штробление бетона/кирпича шириной и глубиной штробы  до 25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Штробление бетона/кирпича шириной и глубиной штробы 25-60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Штробление бетона/кирпича шириной и глубиной штробы 60-110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Штробление гипсолита/пенобетона шириной и глубиной штробы  до 25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Штробление гипсолита/пенобетона шириной и глубиной штробы 25-60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Tenor sans" w:eastAsia="Times New Roman" w:hAnsi="Tenor sans" w:cs="Times New Roman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Tenor sans" w:eastAsia="Times New Roman" w:hAnsi="Tenor sans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Штробление гипсолита/пенобетона шириной и глубиной штробы 60-110 мм.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Биде/унитаза/раковины/мойки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Кабины душевой демонтаж с сохранением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Коллектора рапределительного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Коробов вентиляционных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Крана шарового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Крана шарового на стояке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Машины посудомоечной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Машины стиральной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Мойдодыра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Обвязки пластиковой/латунной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Обвязки чугунной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Перегородок (стен) внутренних, деревянных, оббитых пластиком или дранкой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Поддона душевого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Подиума высотой до 15 см.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Полотенцесушителя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Радиатора/водонагревателя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Редуктора давления/фильтра тонкой и грубой очистки/водосчетчика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Смесителя с эксцентриками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Швов герметизационных демонтаж и зачистка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Штанги душевой демонтаж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Эксцентриков старого образца демонтаж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РАЗГРУЗОЧНО-ПОГРУЗОЧНЫЕ РАБОТЫ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Ванны чугунной вынос при наличии лифта (без стоимости транспортных</w:t>
            </w: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услуг)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Материалов разгрузка и занос (при наличии лифта)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чел./час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63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0D5" w:rsidRPr="003450D5" w:rsidTr="003450D5">
        <w:trPr>
          <w:trHeight w:val="49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 мастера 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 мастера аварийный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с мастером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или составление сметы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50D5" w:rsidRPr="003450D5" w:rsidTr="003450D5">
        <w:trPr>
          <w:trHeight w:val="45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Коэффициент на работы с дорогостоящими материалами и оборудованием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50D5" w:rsidRPr="003450D5" w:rsidTr="003450D5">
        <w:trPr>
          <w:trHeight w:val="435"/>
        </w:trPr>
        <w:tc>
          <w:tcPr>
            <w:tcW w:w="5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1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Коэффициент на работы свыше 3 метров</w:t>
            </w:r>
          </w:p>
        </w:tc>
        <w:tc>
          <w:tcPr>
            <w:tcW w:w="12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163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Услуга по покупке материалов, зап. частей и прочее</w:t>
            </w:r>
          </w:p>
        </w:tc>
        <w:tc>
          <w:tcPr>
            <w:tcW w:w="120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3450D5" w:rsidRPr="003450D5" w:rsidTr="003450D5">
        <w:trPr>
          <w:trHeight w:val="264"/>
        </w:trPr>
        <w:tc>
          <w:tcPr>
            <w:tcW w:w="599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63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450D5" w:rsidRPr="003450D5" w:rsidRDefault="003450D5" w:rsidP="003450D5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450D5" w:rsidRPr="003450D5" w:rsidRDefault="003450D5" w:rsidP="003450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50D5">
        <w:rPr>
          <w:rFonts w:ascii="Arial" w:eastAsia="Times New Roman" w:hAnsi="Arial" w:cs="Arial"/>
          <w:color w:val="283B16"/>
          <w:sz w:val="16"/>
          <w:szCs w:val="16"/>
          <w:lang w:eastAsia="ru-RU"/>
        </w:rPr>
        <w:t>, </w:t>
      </w:r>
      <w:hyperlink r:id="rId5" w:tgtFrame="_blank" w:history="1">
        <w:r w:rsidRPr="003450D5">
          <w:rPr>
            <w:rFonts w:ascii="Arial" w:eastAsia="Times New Roman" w:hAnsi="Arial" w:cs="Arial"/>
            <w:color w:val="344E1D"/>
            <w:sz w:val="16"/>
            <w:szCs w:val="16"/>
            <w:u w:val="single"/>
            <w:lang w:eastAsia="ru-RU"/>
          </w:rPr>
          <w:t>Цены на сантехнические работы</w:t>
        </w:r>
      </w:hyperlink>
    </w:p>
    <w:p w:rsidR="00D552D9" w:rsidRDefault="00D552D9">
      <w:bookmarkStart w:id="0" w:name="_GoBack"/>
      <w:bookmarkEnd w:id="0"/>
    </w:p>
    <w:sectPr w:rsidR="00D5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eno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2"/>
    <w:rsid w:val="003450D5"/>
    <w:rsid w:val="00D552D9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0D5"/>
  </w:style>
  <w:style w:type="paragraph" w:customStyle="1" w:styleId="p2">
    <w:name w:val="p2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50D5"/>
  </w:style>
  <w:style w:type="character" w:styleId="a3">
    <w:name w:val="Hyperlink"/>
    <w:basedOn w:val="a0"/>
    <w:uiPriority w:val="99"/>
    <w:semiHidden/>
    <w:unhideWhenUsed/>
    <w:rsid w:val="003450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0D5"/>
    <w:rPr>
      <w:color w:val="800080"/>
      <w:u w:val="single"/>
    </w:rPr>
  </w:style>
  <w:style w:type="character" w:customStyle="1" w:styleId="s3">
    <w:name w:val="s3"/>
    <w:basedOn w:val="a0"/>
    <w:rsid w:val="0034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0D5"/>
  </w:style>
  <w:style w:type="paragraph" w:customStyle="1" w:styleId="p2">
    <w:name w:val="p2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50D5"/>
  </w:style>
  <w:style w:type="character" w:styleId="a3">
    <w:name w:val="Hyperlink"/>
    <w:basedOn w:val="a0"/>
    <w:uiPriority w:val="99"/>
    <w:semiHidden/>
    <w:unhideWhenUsed/>
    <w:rsid w:val="003450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0D5"/>
    <w:rPr>
      <w:color w:val="800080"/>
      <w:u w:val="single"/>
    </w:rPr>
  </w:style>
  <w:style w:type="character" w:customStyle="1" w:styleId="s3">
    <w:name w:val="s3"/>
    <w:basedOn w:val="a0"/>
    <w:rsid w:val="0034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m1YVFhkQmhiQndIaDR0cEg2ejc3eUt3Tm1DNXVxdUV6SllERUN3eWJ0MGIyeTd3Z1F5Smo2Y3J2R3lKUUdWQmlTVjMzblh2QzVFQm5OcTI1T1JQQUZ0aXR2QXBSQV9XUQ&amp;b64e=2&amp;sign=4a2439f90660f0348a482622ea8840b8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9047</Characters>
  <Application>Microsoft Office Word</Application>
  <DocSecurity>0</DocSecurity>
  <Lines>75</Lines>
  <Paragraphs>21</Paragraphs>
  <ScaleCrop>false</ScaleCrop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2017-08-25T18:38:00Z</dcterms:created>
  <dcterms:modified xsi:type="dcterms:W3CDTF">2017-08-25T18:38:00Z</dcterms:modified>
</cp:coreProperties>
</file>